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A00" w:rsidRPr="0054352B" w:rsidRDefault="003A6BDF">
      <w:pPr>
        <w:spacing w:after="0"/>
        <w:ind w:left="120"/>
        <w:jc w:val="center"/>
        <w:rPr>
          <w:lang w:val="ru-RU"/>
        </w:rPr>
      </w:pPr>
      <w:bookmarkStart w:id="0" w:name="block-25259348"/>
      <w:r w:rsidRPr="0054352B">
        <w:rPr>
          <w:rFonts w:ascii="Times New Roman" w:hAnsi="Times New Roman"/>
          <w:color w:val="000000"/>
          <w:sz w:val="28"/>
          <w:lang w:val="ru-RU"/>
        </w:rPr>
        <w:t>​</w:t>
      </w:r>
      <w:r w:rsidRPr="0054352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4352B">
        <w:rPr>
          <w:rFonts w:ascii="Times New Roman" w:hAnsi="Times New Roman"/>
          <w:color w:val="000000"/>
          <w:sz w:val="28"/>
          <w:lang w:val="ru-RU"/>
        </w:rPr>
        <w:t>​</w:t>
      </w:r>
    </w:p>
    <w:p w:rsidR="006F6A00" w:rsidRPr="0054352B" w:rsidRDefault="006F6A00">
      <w:pPr>
        <w:spacing w:after="0"/>
        <w:ind w:left="120"/>
        <w:rPr>
          <w:lang w:val="ru-RU"/>
        </w:rPr>
      </w:pPr>
    </w:p>
    <w:p w:rsidR="006F6A00" w:rsidRPr="0054352B" w:rsidRDefault="00C6211B" w:rsidP="00B31422">
      <w:pPr>
        <w:spacing w:after="0"/>
        <w:jc w:val="center"/>
        <w:rPr>
          <w:lang w:val="ru-RU"/>
        </w:rPr>
        <w:sectPr w:rsidR="006F6A00" w:rsidRPr="0054352B" w:rsidSect="00C6211B">
          <w:pgSz w:w="11906" w:h="16383"/>
          <w:pgMar w:top="426" w:right="991" w:bottom="1134" w:left="851" w:header="720" w:footer="720" w:gutter="0"/>
          <w:cols w:space="720"/>
        </w:sectPr>
      </w:pPr>
      <w:bookmarkStart w:id="1" w:name="_GoBack"/>
      <w:r>
        <w:rPr>
          <w:noProof/>
          <w:lang w:val="ru-RU" w:eastAsia="ru-RU"/>
        </w:rPr>
        <w:drawing>
          <wp:inline distT="0" distB="0" distL="0" distR="0" wp14:anchorId="6B3FB2FF" wp14:editId="1056FB1B">
            <wp:extent cx="7562850" cy="5762625"/>
            <wp:effectExtent l="0" t="895350" r="0" b="8858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6280" t="6368" r="25277" b="2713"/>
                    <a:stretch/>
                  </pic:blipFill>
                  <pic:spPr bwMode="auto">
                    <a:xfrm rot="16200000">
                      <a:off x="0" y="0"/>
                      <a:ext cx="7562850" cy="5762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  <w:r w:rsidR="00B31422" w:rsidRPr="00D171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31422" w:rsidRPr="00D171C5">
        <w:rPr>
          <w:rFonts w:ascii="Times New Roman" w:hAnsi="Times New Roman"/>
          <w:color w:val="000000"/>
          <w:sz w:val="28"/>
          <w:lang w:val="ru-RU"/>
        </w:rPr>
        <w:t>​</w:t>
      </w:r>
    </w:p>
    <w:p w:rsidR="006F6A00" w:rsidRPr="0054352B" w:rsidRDefault="003A6BDF" w:rsidP="0014411F">
      <w:pPr>
        <w:spacing w:after="0" w:line="264" w:lineRule="auto"/>
        <w:ind w:left="120"/>
        <w:jc w:val="center"/>
        <w:rPr>
          <w:lang w:val="ru-RU"/>
        </w:rPr>
      </w:pPr>
      <w:bookmarkStart w:id="2" w:name="block-25259350"/>
      <w:bookmarkEnd w:id="0"/>
      <w:r w:rsidRPr="005435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47DF" w:rsidRPr="006147DF" w:rsidRDefault="003A6BDF" w:rsidP="00614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​</w:t>
      </w:r>
      <w:r w:rsidR="006147DF" w:rsidRPr="006147DF">
        <w:rPr>
          <w:rFonts w:ascii="Times New Roman" w:eastAsia="Times New Roman" w:hAnsi="Times New Roman" w:cs="Times New Roman"/>
          <w:kern w:val="16"/>
          <w:sz w:val="28"/>
          <w:szCs w:val="28"/>
          <w:lang w:val="ru-RU" w:eastAsia="ru-RU"/>
        </w:rPr>
        <w:t xml:space="preserve">Рабочая программа предназначена для </w:t>
      </w:r>
      <w:proofErr w:type="gramStart"/>
      <w:r w:rsidR="006147DF" w:rsidRPr="006147DF">
        <w:rPr>
          <w:rFonts w:ascii="Times New Roman" w:eastAsia="Times New Roman" w:hAnsi="Times New Roman" w:cs="Times New Roman"/>
          <w:kern w:val="16"/>
          <w:sz w:val="28"/>
          <w:szCs w:val="28"/>
          <w:lang w:val="ru-RU" w:eastAsia="ru-RU"/>
        </w:rPr>
        <w:t xml:space="preserve">обучающихся </w:t>
      </w:r>
      <w:r w:rsidR="006147DF"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proofErr w:type="gramEnd"/>
      <w:r w:rsidR="006147DF"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="006147DF"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саморегуляция</w:t>
      </w:r>
      <w:proofErr w:type="spellEnd"/>
      <w:r w:rsidR="006147DF"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</w:p>
    <w:p w:rsidR="006147DF" w:rsidRPr="006147DF" w:rsidRDefault="006147DF" w:rsidP="006147DF">
      <w:pPr>
        <w:pStyle w:val="Default"/>
        <w:jc w:val="center"/>
        <w:rPr>
          <w:sz w:val="28"/>
          <w:szCs w:val="28"/>
        </w:rPr>
      </w:pPr>
      <w:r w:rsidRPr="006147DF">
        <w:rPr>
          <w:b/>
          <w:bCs/>
          <w:i/>
          <w:iCs/>
          <w:sz w:val="28"/>
          <w:szCs w:val="28"/>
        </w:rPr>
        <w:t>Психолого-педагогическая характеристика обучающихся с задержкой психического развития.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Обучающиеся с задержкой психического развития — это дети, имеющее недостатки в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саморегуляции</w:t>
      </w:r>
      <w:proofErr w:type="spellEnd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</w:t>
      </w: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Особые образовательные потребности обучающихся с задержкой психического развития.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ограниченными возможностями, так и специфические.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общим потребностям относятся: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выделение пропедевтического периода в образовании, обеспечивающего преемственность между дошкольным и школьным этапами;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раннее получение специальной помощи средствами образования;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психологическое сопровождение, оптимизирующее взаимодействие ребенка с педагогами и  учениками;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психологическое сопровождение, направленное на установление взаимодействия семьи и образовательной организации;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постепенное расширение образовательного пространства, выходящего за пределы образовательной организации.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с задержкой психического развития, осваивающих адаптированную основную образовательную программу основного общего образования, характерны следующие специфические образовательные потребности: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наглядно-действенный характер содержания образования;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упрощение системы учебно-познавательных задач, решаемых в процессе образования;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специальное обучение «переносу» сформированных знаний и умений в новые ситуации взаимодействия с действительностью;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необходимость постоянной актуализации знаний, умений и одобряемых обществом норм поведения;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обеспечение особой пространственной и временной организации образовательной среды с учетом функционального состояния центральной нервной системы и </w:t>
      </w:r>
      <w:proofErr w:type="spellStart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нейродинамики</w:t>
      </w:r>
      <w:proofErr w:type="spellEnd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психических процессов обучающихся с задержкой психического развития;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использование преимущественно позитивных средств стимуляции деятельности и поведения;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стимуляция познавательной активности, формирование потребности в познании окружающего мира и во взаимодействии с ним;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-специальная </w:t>
      </w:r>
      <w:proofErr w:type="spellStart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</w:t>
      </w:r>
      <w:proofErr w:type="spellEnd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-коррекционная помощь, направленная на формирование произвольной </w:t>
      </w:r>
      <w:proofErr w:type="spellStart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саморегуляции</w:t>
      </w:r>
      <w:proofErr w:type="spellEnd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условиях познавательной деятельности и поведения;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специальная </w:t>
      </w:r>
      <w:proofErr w:type="spellStart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</w:t>
      </w:r>
      <w:proofErr w:type="spellEnd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формированию умения запрашивать и использовать помощь взрослого; </w:t>
      </w:r>
    </w:p>
    <w:p w:rsidR="006147DF" w:rsidRPr="006147DF" w:rsidRDefault="006147DF" w:rsidP="00614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специальная </w:t>
      </w:r>
      <w:proofErr w:type="spellStart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</w:t>
      </w:r>
      <w:proofErr w:type="spellEnd"/>
      <w:r w:rsidRPr="006147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-коррекционная помощь, направленная на развитие разных форм коммуникации; </w:t>
      </w:r>
    </w:p>
    <w:p w:rsidR="006147DF" w:rsidRPr="006147DF" w:rsidRDefault="006147DF" w:rsidP="006147D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47DF">
        <w:rPr>
          <w:rFonts w:ascii="Times New Roman" w:hAnsi="Times New Roman" w:cs="Times New Roman"/>
          <w:sz w:val="28"/>
          <w:szCs w:val="28"/>
          <w:lang w:val="ru-RU"/>
        </w:rPr>
        <w:t xml:space="preserve">- специальная </w:t>
      </w:r>
      <w:proofErr w:type="spellStart"/>
      <w:r w:rsidRPr="006147DF">
        <w:rPr>
          <w:rFonts w:ascii="Times New Roman" w:hAnsi="Times New Roman" w:cs="Times New Roman"/>
          <w:sz w:val="28"/>
          <w:szCs w:val="28"/>
          <w:lang w:val="ru-RU"/>
        </w:rPr>
        <w:t>психо</w:t>
      </w:r>
      <w:proofErr w:type="spellEnd"/>
      <w:r w:rsidRPr="006147DF">
        <w:rPr>
          <w:rFonts w:ascii="Times New Roman" w:hAnsi="Times New Roman" w:cs="Times New Roman"/>
          <w:sz w:val="28"/>
          <w:szCs w:val="28"/>
          <w:lang w:val="ru-RU"/>
        </w:rPr>
        <w:t>-коррекционная помощь, направленная на формирование навыков социально одобряемого поведения в условиях максимально расширенных социальных контактов.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F6A00" w:rsidRDefault="003A6BD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F6A00" w:rsidRPr="0054352B" w:rsidRDefault="003A6B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</w:t>
      </w: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F6A00" w:rsidRPr="0054352B" w:rsidRDefault="003A6B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F6A00" w:rsidRPr="0054352B" w:rsidRDefault="003A6B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54352B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54352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54352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6F6A00">
      <w:pPr>
        <w:rPr>
          <w:lang w:val="ru-RU"/>
        </w:rPr>
        <w:sectPr w:rsidR="006F6A00" w:rsidRPr="0054352B">
          <w:pgSz w:w="11906" w:h="16383"/>
          <w:pgMar w:top="1134" w:right="850" w:bottom="1134" w:left="1701" w:header="720" w:footer="720" w:gutter="0"/>
          <w:cols w:space="720"/>
        </w:sect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bookmarkStart w:id="4" w:name="block-25259349"/>
      <w:bookmarkEnd w:id="2"/>
      <w:r w:rsidRPr="0054352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4352B">
        <w:rPr>
          <w:rFonts w:ascii="Times New Roman" w:hAnsi="Times New Roman"/>
          <w:color w:val="000000"/>
          <w:sz w:val="28"/>
          <w:lang w:val="ru-RU"/>
        </w:rPr>
        <w:t>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4352B">
        <w:rPr>
          <w:rFonts w:ascii="Times New Roman" w:hAnsi="Times New Roman"/>
          <w:color w:val="000000"/>
          <w:sz w:val="28"/>
          <w:lang w:val="ru-RU"/>
        </w:rPr>
        <w:t>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4352B">
        <w:rPr>
          <w:rFonts w:ascii="Times New Roman" w:hAnsi="Times New Roman"/>
          <w:color w:val="000000"/>
          <w:sz w:val="28"/>
          <w:lang w:val="ru-RU"/>
        </w:rPr>
        <w:t>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F6A00" w:rsidRPr="0054352B" w:rsidRDefault="006F6A00">
      <w:pPr>
        <w:spacing w:after="0" w:line="264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4352B">
        <w:rPr>
          <w:rFonts w:ascii="Times New Roman" w:hAnsi="Times New Roman"/>
          <w:color w:val="000000"/>
          <w:sz w:val="28"/>
          <w:lang w:val="ru-RU"/>
        </w:rPr>
        <w:t>: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F6A00" w:rsidRPr="0054352B" w:rsidRDefault="003A6BDF">
      <w:pPr>
        <w:spacing w:after="0" w:line="264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F6A00" w:rsidRPr="0054352B" w:rsidRDefault="003A6BDF">
      <w:pPr>
        <w:spacing w:after="0" w:line="264" w:lineRule="auto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F6A00" w:rsidRPr="0054352B" w:rsidRDefault="006F6A00">
      <w:pPr>
        <w:rPr>
          <w:lang w:val="ru-RU"/>
        </w:rPr>
        <w:sectPr w:rsidR="006F6A00" w:rsidRPr="0054352B">
          <w:pgSz w:w="11906" w:h="16383"/>
          <w:pgMar w:top="1134" w:right="850" w:bottom="1134" w:left="1701" w:header="720" w:footer="720" w:gutter="0"/>
          <w:cols w:space="720"/>
        </w:sectPr>
      </w:pPr>
    </w:p>
    <w:p w:rsidR="006F6A00" w:rsidRPr="0054352B" w:rsidRDefault="003A6BDF">
      <w:pPr>
        <w:spacing w:after="0"/>
        <w:ind w:left="120"/>
        <w:rPr>
          <w:lang w:val="ru-RU"/>
        </w:rPr>
      </w:pPr>
      <w:bookmarkStart w:id="5" w:name="block-25259351"/>
      <w:bookmarkEnd w:id="4"/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F6A00" w:rsidRPr="0054352B" w:rsidRDefault="006F6A00">
      <w:pPr>
        <w:spacing w:after="0"/>
        <w:ind w:left="120"/>
        <w:rPr>
          <w:lang w:val="ru-RU"/>
        </w:rPr>
      </w:pPr>
    </w:p>
    <w:p w:rsidR="006F6A00" w:rsidRPr="0054352B" w:rsidRDefault="006F6A00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6F6A00" w:rsidRPr="0054352B" w:rsidRDefault="003A6BDF">
      <w:pPr>
        <w:spacing w:after="0"/>
        <w:ind w:left="120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F6A00" w:rsidRPr="0054352B" w:rsidRDefault="006F6A00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6F6A00" w:rsidRPr="0054352B" w:rsidRDefault="006F6A00">
      <w:pPr>
        <w:spacing w:after="0"/>
        <w:ind w:left="120"/>
        <w:rPr>
          <w:lang w:val="ru-RU"/>
        </w:rPr>
      </w:pPr>
    </w:p>
    <w:p w:rsidR="006F6A00" w:rsidRPr="0054352B" w:rsidRDefault="003A6BDF">
      <w:pPr>
        <w:spacing w:after="0"/>
        <w:ind w:left="120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F6A00" w:rsidRPr="0054352B" w:rsidRDefault="006F6A00">
      <w:pPr>
        <w:spacing w:after="0" w:line="257" w:lineRule="auto"/>
        <w:ind w:left="120"/>
        <w:jc w:val="both"/>
        <w:rPr>
          <w:lang w:val="ru-RU"/>
        </w:rPr>
      </w:pPr>
    </w:p>
    <w:p w:rsidR="006F6A00" w:rsidRPr="0054352B" w:rsidRDefault="003A6BDF">
      <w:pPr>
        <w:spacing w:after="0" w:line="257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6A00" w:rsidRPr="0054352B" w:rsidRDefault="003A6BDF">
      <w:pPr>
        <w:spacing w:after="0" w:line="257" w:lineRule="auto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F6A00" w:rsidRPr="0054352B" w:rsidRDefault="003A6BDF">
      <w:pPr>
        <w:spacing w:after="0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F6A00" w:rsidRPr="0054352B" w:rsidRDefault="006F6A00">
      <w:pPr>
        <w:spacing w:after="0"/>
        <w:ind w:left="120"/>
        <w:jc w:val="both"/>
        <w:rPr>
          <w:lang w:val="ru-RU"/>
        </w:rPr>
      </w:pPr>
    </w:p>
    <w:p w:rsidR="006F6A00" w:rsidRPr="0054352B" w:rsidRDefault="003A6BDF">
      <w:pPr>
        <w:spacing w:after="0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F6A00" w:rsidRPr="0054352B" w:rsidRDefault="006F6A00">
      <w:pPr>
        <w:spacing w:after="0"/>
        <w:ind w:left="120"/>
        <w:jc w:val="both"/>
        <w:rPr>
          <w:lang w:val="ru-RU"/>
        </w:rPr>
      </w:pPr>
    </w:p>
    <w:p w:rsidR="006F6A00" w:rsidRPr="0054352B" w:rsidRDefault="003A6BDF">
      <w:pPr>
        <w:spacing w:after="0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F6A00" w:rsidRPr="0054352B" w:rsidRDefault="006F6A00">
      <w:pPr>
        <w:spacing w:after="0"/>
        <w:ind w:left="120"/>
        <w:jc w:val="both"/>
        <w:rPr>
          <w:lang w:val="ru-RU"/>
        </w:rPr>
      </w:pPr>
    </w:p>
    <w:p w:rsidR="006F6A00" w:rsidRPr="0054352B" w:rsidRDefault="003A6BDF">
      <w:pPr>
        <w:spacing w:after="0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F6A00" w:rsidRPr="0054352B" w:rsidRDefault="006F6A00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6F6A00" w:rsidRPr="0054352B" w:rsidRDefault="006F6A00">
      <w:pPr>
        <w:spacing w:after="0"/>
        <w:ind w:left="120"/>
        <w:rPr>
          <w:lang w:val="ru-RU"/>
        </w:rPr>
      </w:pPr>
    </w:p>
    <w:p w:rsidR="006F6A00" w:rsidRPr="0054352B" w:rsidRDefault="003A6BDF">
      <w:pPr>
        <w:spacing w:after="0"/>
        <w:ind w:left="120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6A00" w:rsidRPr="0054352B" w:rsidRDefault="006F6A00">
      <w:pPr>
        <w:spacing w:after="0"/>
        <w:ind w:left="120"/>
        <w:rPr>
          <w:lang w:val="ru-RU"/>
        </w:rPr>
      </w:pPr>
    </w:p>
    <w:p w:rsidR="006F6A00" w:rsidRPr="0054352B" w:rsidRDefault="003A6BDF">
      <w:pPr>
        <w:spacing w:after="0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352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F6A00" w:rsidRPr="0054352B" w:rsidRDefault="006F6A00">
      <w:pPr>
        <w:spacing w:after="0"/>
        <w:ind w:left="120"/>
        <w:jc w:val="both"/>
        <w:rPr>
          <w:lang w:val="ru-RU"/>
        </w:rPr>
      </w:pPr>
    </w:p>
    <w:p w:rsidR="006F6A00" w:rsidRPr="0054352B" w:rsidRDefault="003A6BDF">
      <w:pPr>
        <w:spacing w:after="0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4352B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4352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52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>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F6A00" w:rsidRPr="0054352B" w:rsidRDefault="006F6A00">
      <w:pPr>
        <w:spacing w:after="0"/>
        <w:ind w:left="120"/>
        <w:jc w:val="both"/>
        <w:rPr>
          <w:lang w:val="ru-RU"/>
        </w:rPr>
      </w:pPr>
    </w:p>
    <w:p w:rsidR="006F6A00" w:rsidRPr="0054352B" w:rsidRDefault="003A6BDF">
      <w:pPr>
        <w:spacing w:after="0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352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F6A00" w:rsidRPr="0054352B" w:rsidRDefault="006F6A00">
      <w:pPr>
        <w:spacing w:after="0"/>
        <w:ind w:left="120"/>
        <w:jc w:val="both"/>
        <w:rPr>
          <w:lang w:val="ru-RU"/>
        </w:rPr>
      </w:pPr>
    </w:p>
    <w:p w:rsidR="006F6A00" w:rsidRPr="0054352B" w:rsidRDefault="003A6BDF">
      <w:pPr>
        <w:spacing w:after="0"/>
        <w:ind w:left="12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352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4352B">
        <w:rPr>
          <w:rFonts w:ascii="Times New Roman" w:hAnsi="Times New Roman"/>
          <w:color w:val="000000"/>
          <w:sz w:val="28"/>
          <w:lang w:val="ru-RU"/>
        </w:rPr>
        <w:t>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F6A00" w:rsidRPr="0054352B" w:rsidRDefault="003A6BDF">
      <w:pPr>
        <w:spacing w:after="0"/>
        <w:ind w:firstLine="600"/>
        <w:jc w:val="both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F6A00" w:rsidRDefault="003A6BD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F6A00" w:rsidRDefault="006F6A00">
      <w:pPr>
        <w:sectPr w:rsidR="006F6A00">
          <w:pgSz w:w="11906" w:h="16383"/>
          <w:pgMar w:top="1134" w:right="850" w:bottom="1134" w:left="1701" w:header="720" w:footer="720" w:gutter="0"/>
          <w:cols w:space="720"/>
        </w:sectPr>
      </w:pPr>
    </w:p>
    <w:p w:rsidR="006F6A00" w:rsidRDefault="003A6BDF">
      <w:pPr>
        <w:spacing w:after="0"/>
        <w:ind w:left="120"/>
      </w:pPr>
      <w:bookmarkStart w:id="10" w:name="block-2525934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F6A00" w:rsidRDefault="003A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F6A0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Pr="0054352B" w:rsidRDefault="003A6B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Pr="0054352B" w:rsidRDefault="003A6B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Pr="0054352B" w:rsidRDefault="003A6B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Pr="0054352B" w:rsidRDefault="003A6B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Pr="0054352B" w:rsidRDefault="003A6B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Pr="0054352B" w:rsidRDefault="003A6B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Pr="0054352B" w:rsidRDefault="003A6B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Pr="0054352B" w:rsidRDefault="003A6B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Pr="0054352B" w:rsidRDefault="003A6B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F6A00" w:rsidRDefault="006F6A00"/>
        </w:tc>
      </w:tr>
    </w:tbl>
    <w:p w:rsidR="006F6A00" w:rsidRDefault="006F6A00">
      <w:pPr>
        <w:sectPr w:rsidR="006F6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6A00" w:rsidRDefault="003A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F6A0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/>
        </w:tc>
      </w:tr>
    </w:tbl>
    <w:p w:rsidR="006F6A00" w:rsidRDefault="006F6A00">
      <w:pPr>
        <w:sectPr w:rsidR="006F6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6A00" w:rsidRDefault="003A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F6A0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F6A00" w:rsidRDefault="006F6A00"/>
        </w:tc>
      </w:tr>
    </w:tbl>
    <w:p w:rsidR="006F6A00" w:rsidRDefault="006F6A00">
      <w:pPr>
        <w:sectPr w:rsidR="006F6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6A00" w:rsidRDefault="003A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F6A0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F6A00" w:rsidRDefault="006F6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6A00" w:rsidRDefault="006F6A00"/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>
            <w:pPr>
              <w:spacing w:after="0"/>
              <w:ind w:left="135"/>
            </w:pPr>
          </w:p>
        </w:tc>
      </w:tr>
      <w:tr w:rsidR="006F6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6A00" w:rsidRPr="006147DF" w:rsidRDefault="003A6B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F6A00" w:rsidRDefault="003A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F6A00" w:rsidRDefault="006F6A00"/>
        </w:tc>
      </w:tr>
    </w:tbl>
    <w:p w:rsidR="006F6A00" w:rsidRDefault="006F6A00">
      <w:pPr>
        <w:sectPr w:rsidR="006F6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6A00" w:rsidRDefault="006F6A00">
      <w:pPr>
        <w:sectPr w:rsidR="006F6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411F" w:rsidRPr="0014411F" w:rsidRDefault="003A6BDF" w:rsidP="0014411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252593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411F" w:rsidRDefault="0014411F" w:rsidP="001441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3637"/>
        <w:gridCol w:w="1051"/>
        <w:gridCol w:w="1841"/>
        <w:gridCol w:w="1910"/>
        <w:gridCol w:w="2411"/>
        <w:gridCol w:w="2221"/>
      </w:tblGrid>
      <w:tr w:rsidR="0014411F" w:rsidTr="0014411F">
        <w:trPr>
          <w:trHeight w:val="144"/>
          <w:tblCellSpacing w:w="20" w:type="nil"/>
        </w:trPr>
        <w:tc>
          <w:tcPr>
            <w:tcW w:w="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411F" w:rsidRDefault="0014411F" w:rsidP="0014411F">
            <w:pPr>
              <w:spacing w:after="0"/>
              <w:ind w:left="135"/>
            </w:pPr>
          </w:p>
        </w:tc>
        <w:tc>
          <w:tcPr>
            <w:tcW w:w="3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1F" w:rsidRDefault="0014411F" w:rsidP="001441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Коррекционн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о-развивающая</w:t>
            </w:r>
            <w:r w:rsidRPr="00C14A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работа</w:t>
            </w:r>
            <w:r w:rsidRPr="00C14A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1F" w:rsidRDefault="0014411F" w:rsidP="00144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1F" w:rsidRDefault="0014411F" w:rsidP="0014411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1F" w:rsidRDefault="0014411F" w:rsidP="0014411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1F" w:rsidRDefault="0014411F" w:rsidP="0014411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411F" w:rsidRDefault="0014411F" w:rsidP="001441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1F" w:rsidRPr="00C14AB6" w:rsidRDefault="0014411F" w:rsidP="00144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411F" w:rsidRDefault="0014411F" w:rsidP="0014411F"/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и уточнение представлений об окружающей предметной и социальной действительности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заданий, стимулирующих интерес младшего школьника к себе и к миру.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с содержанием других учебных предметов (ОМ)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положительного эмоционального настроя на уроке.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растений. </w:t>
            </w: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Взаимосвязь с </w:t>
            </w: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содержанием других учебных предметов (ИЗО)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072" w:type="dxa"/>
            <w:vMerge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072" w:type="dxa"/>
            <w:vMerge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социально одобряемых качеств личности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положительного эмоционального настроя на уроке.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диалогических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ербализация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лучшение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моторики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vMerge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работать в парах и группах сменного состава, совершенствование пространственных представлений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положительного эмоционального настроя на уроке.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возможностей знаково-символического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опосредования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деятельности (в качестве средств выступают схемы изделий, технологические карты)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vMerge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пространственных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пользования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лучшение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моторики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диалогических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положительного эмоционального настроя на уроке.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планирования (в том числе умения следовать плану)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положительного эмоционального настроя на уроке.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ербализация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социально одобряемых качеств личности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возможностей знаково-</w:t>
            </w: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символического опосредствования деятельности (в качестве средств выступают схемы изделий, технологические карты);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</w:t>
            </w: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приспособления. Назначение. Правила обращения. Строчка прямого стежка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vMerge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пространственных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диалогических</w:t>
            </w:r>
            <w:proofErr w:type="spellEnd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AB6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социально одобряемых качеств личности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RPr="00C6211B" w:rsidTr="0014411F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положительного эмоционального настроя на уроке.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14411F" w:rsidTr="00144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spacing w:after="0"/>
              <w:ind w:left="135"/>
              <w:rPr>
                <w:lang w:val="ru-RU"/>
              </w:rPr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 w:rsidRPr="00C1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411F" w:rsidRDefault="0014411F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411F" w:rsidRPr="00C14AB6" w:rsidRDefault="0014411F" w:rsidP="00144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11F" w:rsidRDefault="0014411F" w:rsidP="0014411F">
      <w:pPr>
        <w:spacing w:after="0"/>
        <w:ind w:left="120"/>
        <w:sectPr w:rsidR="00144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CD" w:rsidRDefault="003A6BDF" w:rsidP="00D51E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r w:rsidR="00D51ECD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154"/>
        <w:gridCol w:w="676"/>
        <w:gridCol w:w="1750"/>
        <w:gridCol w:w="1793"/>
        <w:gridCol w:w="3400"/>
        <w:gridCol w:w="2458"/>
      </w:tblGrid>
      <w:tr w:rsidR="00D51ECD" w:rsidTr="00D51EC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3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4219" w:type="dxa"/>
            <w:gridSpan w:val="3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Коррекционно-развивающая работа</w:t>
            </w:r>
          </w:p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CD" w:rsidRDefault="00D51ECD" w:rsidP="0014411F"/>
        </w:tc>
        <w:tc>
          <w:tcPr>
            <w:tcW w:w="31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CD" w:rsidRDefault="00D51ECD" w:rsidP="0014411F"/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34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CD" w:rsidRDefault="00D51ECD" w:rsidP="0014411F"/>
        </w:tc>
        <w:tc>
          <w:tcPr>
            <w:tcW w:w="24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CD" w:rsidRDefault="00D51ECD" w:rsidP="0014411F"/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273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Строить своё высказывание в виде предложений.</w:t>
            </w:r>
          </w:p>
          <w:p w:rsidR="00D51ECD" w:rsidRDefault="00D51ECD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богащать словарный запас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Разъяснение новых понятий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текстовойпрограммой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Разъяснение новых понятий. Индивидуальная помощь в изготовлении </w:t>
            </w:r>
          </w:p>
          <w:p w:rsidR="00D51ECD" w:rsidRDefault="00D51ECD" w:rsidP="0014411F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Индивидуальная помощь в изготовлении </w:t>
            </w:r>
          </w:p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Учить различать пре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дметы по цвету, форме, размерам.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Разъяснение новых понятий. Индивидуальная помощь в изготовлении </w:t>
            </w:r>
          </w:p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работы.О</w:t>
            </w:r>
            <w:r w:rsidRPr="00427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богащать</w:t>
            </w:r>
            <w:proofErr w:type="spellEnd"/>
            <w:r w:rsidRPr="00427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словарный запас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51ECD" w:rsidRPr="000A4318" w:rsidRDefault="00D51ECD" w:rsidP="0014411F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0A4318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Развивать умения ориентироваться на листе бумаги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0A4318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RPr="00F75779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Формировать </w:t>
            </w:r>
            <w:proofErr w:type="gramStart"/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умения  выполнения</w:t>
            </w:r>
            <w:proofErr w:type="gramEnd"/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заданий  по образцу, по памяти, по словесной </w:t>
            </w:r>
            <w:proofErr w:type="spellStart"/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инструкции.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помощь в изготовлении </w:t>
            </w:r>
          </w:p>
          <w:p w:rsidR="00D51ECD" w:rsidRPr="00F75779" w:rsidRDefault="00D51ECD" w:rsidP="001441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RPr="00F75779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7577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соотносить полученный результат с требуемым. </w:t>
            </w:r>
          </w:p>
          <w:p w:rsidR="00D51ECD" w:rsidRPr="00F75779" w:rsidRDefault="00D51ECD" w:rsidP="00144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Индивидуальная помощь в </w:t>
            </w: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изготовлении </w:t>
            </w:r>
          </w:p>
          <w:p w:rsidR="00D51ECD" w:rsidRPr="00F75779" w:rsidRDefault="00D51ECD" w:rsidP="0014411F">
            <w:pPr>
              <w:spacing w:after="0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 Обогащать словарный запас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разверток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Индивидуальная помощь в изготовлении </w:t>
            </w:r>
          </w:p>
          <w:p w:rsidR="00D51ECD" w:rsidRDefault="00D51ECD" w:rsidP="00144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богащать</w:t>
            </w:r>
            <w:proofErr w:type="spellEnd"/>
            <w:proofErr w:type="gramEnd"/>
            <w:r w:rsidRPr="00427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словарный запас</w:t>
            </w:r>
          </w:p>
          <w:p w:rsidR="00D51ECD" w:rsidRPr="00F75779" w:rsidRDefault="00D51ECD" w:rsidP="0014411F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F75779">
              <w:rPr>
                <w:rFonts w:ascii="Times New Roman" w:hAnsi="Times New Roman"/>
                <w:color w:val="000000" w:themeColor="text1"/>
                <w:lang w:val="ru-RU"/>
              </w:rPr>
              <w:t>Активизировать работу всех анализаторов (двигательного, зрительного, слухового, кинестетического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Индивидуальная помощь в изготовлении </w:t>
            </w:r>
          </w:p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нетканого полотна) с </w:t>
            </w: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пуговицей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51ECD" w:rsidRPr="000A4318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A431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 оценивать   результат своей  деятельности по предложенной инструкции;  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0A4318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Умение работать в группе, </w:t>
            </w:r>
          </w:p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в паре.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богащать словарный запас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Индивидуальная помощь в изготовлении </w:t>
            </w:r>
          </w:p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RPr="00F75779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Воспитывать позитивное </w:t>
            </w:r>
            <w:proofErr w:type="gramStart"/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отношение  </w:t>
            </w:r>
            <w:proofErr w:type="spellStart"/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кнеуспешности</w:t>
            </w:r>
            <w:proofErr w:type="spellEnd"/>
            <w:proofErr w:type="gramEnd"/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, порицанию, </w:t>
            </w:r>
            <w:proofErr w:type="spellStart"/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замечанию.Умение</w:t>
            </w:r>
            <w:proofErr w:type="spellEnd"/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работать в группе, </w:t>
            </w:r>
          </w:p>
          <w:p w:rsidR="00D51ECD" w:rsidRPr="00F75779" w:rsidRDefault="00D51ECD" w:rsidP="0014411F">
            <w:pPr>
              <w:spacing w:after="0"/>
              <w:ind w:left="135"/>
              <w:rPr>
                <w:lang w:val="ru-RU"/>
              </w:rPr>
            </w:pPr>
            <w:r w:rsidRPr="00F75779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в паре.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RPr="00C6211B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Конструированиемакетаробота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Pr="00F75779" w:rsidRDefault="00D51ECD" w:rsidP="00144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Индивидуальная помощь в изготовлении </w:t>
            </w:r>
          </w:p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  <w:r w:rsidRPr="00F757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D51ECD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Конструированиеигрушки-марионетки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RPr="000A4318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0A4318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 оценивать   результат своей  деятельности по предложенной инструкции;  </w:t>
            </w:r>
          </w:p>
          <w:p w:rsidR="00D51ECD" w:rsidRPr="000A4318" w:rsidRDefault="00D51ECD" w:rsidP="0014411F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27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богащать словарный запас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Pr="000A4318" w:rsidRDefault="00D51ECD" w:rsidP="0014411F">
            <w:pPr>
              <w:spacing w:after="0"/>
              <w:ind w:left="135"/>
              <w:rPr>
                <w:lang w:val="ru-RU"/>
              </w:rPr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vMerge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  <w:proofErr w:type="spellEnd"/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</w:pPr>
          </w:p>
        </w:tc>
      </w:tr>
      <w:tr w:rsidR="00D51ECD" w:rsidTr="00D51ECD">
        <w:trPr>
          <w:trHeight w:val="144"/>
          <w:tblCellSpacing w:w="20" w:type="nil"/>
        </w:trPr>
        <w:tc>
          <w:tcPr>
            <w:tcW w:w="3963" w:type="dxa"/>
            <w:gridSpan w:val="2"/>
            <w:tcMar>
              <w:top w:w="50" w:type="dxa"/>
              <w:left w:w="100" w:type="dxa"/>
            </w:tcMar>
            <w:vAlign w:val="center"/>
          </w:tcPr>
          <w:p w:rsidR="00D51ECD" w:rsidRPr="00043224" w:rsidRDefault="00D51ECD" w:rsidP="0014411F">
            <w:pPr>
              <w:spacing w:after="0"/>
              <w:ind w:left="135"/>
              <w:rPr>
                <w:lang w:val="ru-RU"/>
              </w:rPr>
            </w:pPr>
            <w:r w:rsidRPr="00043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1ECD" w:rsidRDefault="00D51ECD" w:rsidP="00144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58" w:type="dxa"/>
            <w:gridSpan w:val="2"/>
            <w:tcMar>
              <w:top w:w="50" w:type="dxa"/>
              <w:left w:w="100" w:type="dxa"/>
            </w:tcMar>
            <w:vAlign w:val="center"/>
          </w:tcPr>
          <w:p w:rsidR="00D51ECD" w:rsidRDefault="00D51ECD" w:rsidP="0014411F"/>
        </w:tc>
      </w:tr>
    </w:tbl>
    <w:p w:rsidR="006F6A00" w:rsidRDefault="006F6A00" w:rsidP="00D51ECD">
      <w:pPr>
        <w:spacing w:after="0"/>
        <w:ind w:left="120"/>
        <w:sectPr w:rsidR="006F6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6A00" w:rsidRDefault="003A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3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4103"/>
        <w:gridCol w:w="1028"/>
        <w:gridCol w:w="1351"/>
        <w:gridCol w:w="1701"/>
        <w:gridCol w:w="1418"/>
        <w:gridCol w:w="3733"/>
      </w:tblGrid>
      <w:tr w:rsidR="006147DF" w:rsidTr="0018618D">
        <w:trPr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7DF" w:rsidRDefault="006147DF">
            <w:pPr>
              <w:spacing w:after="0"/>
              <w:ind w:left="135"/>
            </w:pPr>
          </w:p>
        </w:tc>
        <w:tc>
          <w:tcPr>
            <w:tcW w:w="4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7DF" w:rsidRDefault="006147DF">
            <w:pPr>
              <w:spacing w:after="0"/>
              <w:ind w:left="135"/>
            </w:pPr>
          </w:p>
        </w:tc>
        <w:tc>
          <w:tcPr>
            <w:tcW w:w="4080" w:type="dxa"/>
            <w:gridSpan w:val="3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7DF" w:rsidRDefault="006147DF" w:rsidP="0018618D">
            <w:pPr>
              <w:spacing w:after="0"/>
              <w:ind w:left="42" w:firstLine="9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7DF" w:rsidRDefault="006147DF">
            <w:pPr>
              <w:spacing w:after="0"/>
              <w:ind w:left="135"/>
            </w:pPr>
          </w:p>
        </w:tc>
        <w:tc>
          <w:tcPr>
            <w:tcW w:w="3733" w:type="dxa"/>
          </w:tcPr>
          <w:p w:rsidR="006147DF" w:rsidRDefault="006147D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147DF" w:rsidRPr="00B31422" w:rsidTr="0018618D">
        <w:trPr>
          <w:trHeight w:val="144"/>
          <w:tblCellSpacing w:w="20" w:type="nil"/>
        </w:trPr>
        <w:tc>
          <w:tcPr>
            <w:tcW w:w="9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7DF" w:rsidRDefault="006147DF"/>
        </w:tc>
        <w:tc>
          <w:tcPr>
            <w:tcW w:w="4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7DF" w:rsidRDefault="006147D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7DF" w:rsidRDefault="006147DF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7DF" w:rsidRDefault="006147D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7DF" w:rsidRDefault="006147DF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7DF" w:rsidRDefault="006147DF"/>
        </w:tc>
        <w:tc>
          <w:tcPr>
            <w:tcW w:w="3733" w:type="dxa"/>
            <w:tcBorders>
              <w:top w:val="nil"/>
            </w:tcBorders>
          </w:tcPr>
          <w:p w:rsidR="006147DF" w:rsidRPr="00B31422" w:rsidRDefault="006147D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Коррекционно-развивающая работа</w:t>
            </w:r>
          </w:p>
        </w:tc>
      </w:tr>
      <w:tr w:rsidR="006147DF" w:rsidRPr="00C6211B" w:rsidTr="0018618D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6147DF" w:rsidRPr="006147DF" w:rsidRDefault="006147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147DF" w:rsidRPr="00B31422" w:rsidRDefault="00B31422" w:rsidP="00B31422">
            <w:pPr>
              <w:spacing w:after="0"/>
              <w:ind w:hanging="10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6147DF" w:rsidRPr="00B31422" w:rsidRDefault="006147DF" w:rsidP="006147DF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6147DF" w:rsidRPr="00B31422" w:rsidRDefault="006147DF" w:rsidP="006147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</w:tc>
      </w:tr>
      <w:tr w:rsidR="00B31422" w:rsidRPr="00B31422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B31422" w:rsidRPr="00B31422" w:rsidRDefault="00B31422" w:rsidP="006147DF">
            <w:pPr>
              <w:pStyle w:val="31"/>
              <w:shd w:val="clear" w:color="auto" w:fill="auto"/>
              <w:tabs>
                <w:tab w:val="left" w:pos="313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</w:p>
          <w:p w:rsidR="00B31422" w:rsidRPr="00B31422" w:rsidRDefault="00B31422" w:rsidP="006147DF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B31422">
              <w:rPr>
                <w:sz w:val="20"/>
                <w:szCs w:val="20"/>
              </w:rPr>
              <w:t>Формирование</w:t>
            </w:r>
            <w:proofErr w:type="spellEnd"/>
            <w:r w:rsidRPr="00B31422">
              <w:rPr>
                <w:sz w:val="20"/>
                <w:szCs w:val="20"/>
              </w:rPr>
              <w:t xml:space="preserve"> </w:t>
            </w:r>
            <w:proofErr w:type="spellStart"/>
            <w:r w:rsidRPr="00B31422">
              <w:rPr>
                <w:sz w:val="20"/>
                <w:szCs w:val="20"/>
              </w:rPr>
              <w:t>навыков</w:t>
            </w:r>
            <w:proofErr w:type="spellEnd"/>
            <w:r w:rsidRPr="00B31422">
              <w:rPr>
                <w:sz w:val="20"/>
                <w:szCs w:val="20"/>
              </w:rPr>
              <w:t xml:space="preserve"> </w:t>
            </w:r>
            <w:proofErr w:type="spellStart"/>
            <w:r w:rsidRPr="00B31422">
              <w:rPr>
                <w:sz w:val="20"/>
                <w:szCs w:val="20"/>
              </w:rPr>
              <w:t>самоконтроля</w:t>
            </w:r>
            <w:proofErr w:type="spellEnd"/>
            <w:r w:rsidRPr="00B31422">
              <w:rPr>
                <w:sz w:val="20"/>
                <w:szCs w:val="20"/>
              </w:rPr>
              <w:t xml:space="preserve">, </w:t>
            </w:r>
            <w:proofErr w:type="spellStart"/>
            <w:r w:rsidRPr="00B31422">
              <w:rPr>
                <w:sz w:val="20"/>
                <w:szCs w:val="20"/>
              </w:rPr>
              <w:t>самооценки</w:t>
            </w:r>
            <w:proofErr w:type="spellEnd"/>
            <w:r w:rsidRPr="00B31422">
              <w:rPr>
                <w:sz w:val="20"/>
                <w:szCs w:val="20"/>
              </w:rPr>
              <w:t>.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Помощь учителя и ли в паре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8618D">
            <w:pPr>
              <w:pStyle w:val="31"/>
              <w:spacing w:line="240" w:lineRule="auto"/>
              <w:ind w:left="-108" w:firstLine="0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</w:tc>
      </w:tr>
      <w:tr w:rsidR="00B31422" w:rsidRPr="00B31422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в группе</w:t>
            </w:r>
          </w:p>
        </w:tc>
      </w:tr>
      <w:tr w:rsidR="00B31422" w:rsidRPr="00B31422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B31422" w:rsidRPr="00B31422" w:rsidRDefault="00B31422" w:rsidP="006147DF">
            <w:pPr>
              <w:pStyle w:val="31"/>
              <w:tabs>
                <w:tab w:val="left" w:pos="298"/>
              </w:tabs>
              <w:spacing w:line="240" w:lineRule="auto"/>
              <w:ind w:hanging="108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Работа в группе</w:t>
            </w:r>
          </w:p>
        </w:tc>
      </w:tr>
      <w:tr w:rsidR="00B31422" w:rsidRPr="00B31422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в группе</w:t>
            </w:r>
          </w:p>
        </w:tc>
      </w:tr>
      <w:tr w:rsidR="00B31422" w:rsidRPr="00B31422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B31422" w:rsidRPr="00B31422" w:rsidRDefault="00B31422" w:rsidP="000C74AB">
            <w:pPr>
              <w:pStyle w:val="31"/>
              <w:tabs>
                <w:tab w:val="left" w:pos="298"/>
              </w:tabs>
              <w:spacing w:line="240" w:lineRule="auto"/>
              <w:ind w:hanging="108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Работа в группе.</w:t>
            </w:r>
          </w:p>
        </w:tc>
      </w:tr>
      <w:tr w:rsidR="00B31422" w:rsidRPr="00B31422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в группе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Помощь учителя и ли в паре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Учить оценивать и сравнивать предметы </w:t>
            </w: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в совокупностях «на глаз», </w:t>
            </w: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Помощь учителя и ли в паре</w:t>
            </w:r>
          </w:p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Учить оценивать и сравнивать предметы в совокупностях «на глаз», 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Обучение приемам и способам деятельности с письменной инструкцией, дидактическими материалами, составлению алгоритма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Учить оценивать и сравнивать предметы в совокупностях «на глаз», </w:t>
            </w: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Обучение приемам и способам деятельности с письменной инструкцией, дидактическими материалами, составлению алгоритма</w:t>
            </w:r>
          </w:p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Учить оценивать и сравнивать предметы в совокупностях «на глаз», </w:t>
            </w:r>
          </w:p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6147D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</w:t>
            </w:r>
          </w:p>
          <w:p w:rsidR="00B31422" w:rsidRPr="00B31422" w:rsidRDefault="00B31422" w:rsidP="006147DF">
            <w:pPr>
              <w:pStyle w:val="31"/>
              <w:tabs>
                <w:tab w:val="left" w:pos="298"/>
              </w:tabs>
              <w:spacing w:line="240" w:lineRule="auto"/>
              <w:ind w:hanging="108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Помощь учителя или в паре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Помощь учителя и ли в паре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Учить оценивать и сравнивать предметы </w:t>
            </w: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в совокупностях «на глаз», </w:t>
            </w:r>
          </w:p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Учить оценивать и сравнивать предметы в совокупностях «на глаз», </w:t>
            </w:r>
          </w:p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Обучение приемам и способам деятельности с письменной инструкцией, дидактическими материалами, составлению алгоритма , помощь учителя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Pr="006147DF" w:rsidRDefault="00B31422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конструктивные и декоративные </w:t>
            </w: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B31422">
              <w:rPr>
                <w:sz w:val="20"/>
                <w:szCs w:val="20"/>
                <w:lang w:val="ru-RU"/>
              </w:rPr>
              <w:t>Сосоздание</w:t>
            </w:r>
            <w:proofErr w:type="spellEnd"/>
            <w:r w:rsidRPr="00B31422">
              <w:rPr>
                <w:sz w:val="20"/>
                <w:szCs w:val="20"/>
                <w:lang w:val="ru-RU"/>
              </w:rPr>
              <w:t xml:space="preserve"> для каждого ученика ситуации успеха, сравнение его с самим собой.</w:t>
            </w:r>
          </w:p>
          <w:p w:rsidR="00B31422" w:rsidRPr="00B31422" w:rsidRDefault="00B31422" w:rsidP="0018618D">
            <w:pPr>
              <w:pStyle w:val="31"/>
              <w:tabs>
                <w:tab w:val="left" w:pos="298"/>
              </w:tabs>
              <w:spacing w:line="240" w:lineRule="auto"/>
              <w:ind w:left="-108" w:firstLine="0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lastRenderedPageBreak/>
              <w:t xml:space="preserve"> Обучение приемам и способам деятельности с письменной инструкцией, дидактическими материалами, составлению алгоритма , помощь учителя</w:t>
            </w:r>
          </w:p>
        </w:tc>
      </w:tr>
      <w:tr w:rsidR="00B31422" w:rsidRPr="00C6211B" w:rsidTr="0014411F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31422" w:rsidRDefault="00B314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B31422" w:rsidRDefault="00B31422"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68467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B31422" w:rsidRPr="00B31422" w:rsidRDefault="00B31422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Учить оценивать и сравнивать предметы в совокупностях «на глаз», </w:t>
            </w:r>
          </w:p>
          <w:p w:rsidR="00B31422" w:rsidRPr="00B31422" w:rsidRDefault="00B31422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Помощь учителя и ли в паре</w:t>
            </w:r>
          </w:p>
        </w:tc>
      </w:tr>
      <w:tr w:rsidR="006147DF" w:rsidRPr="00C6211B" w:rsidTr="0018618D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6147DF" w:rsidRPr="006147DF" w:rsidRDefault="006147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147DF" w:rsidRDefault="00B31422" w:rsidP="00B31422">
            <w:pPr>
              <w:spacing w:after="0"/>
              <w:ind w:left="-100"/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6147DF" w:rsidRPr="00B31422" w:rsidRDefault="006147DF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 w:rsidRPr="00B31422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6147DF" w:rsidRPr="00B31422" w:rsidRDefault="006147DF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6147DF" w:rsidRPr="00B31422" w:rsidRDefault="006147DF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Учить оценивать и сравнивать предметы в совокупностях «на глаз», </w:t>
            </w:r>
          </w:p>
          <w:p w:rsidR="006147DF" w:rsidRPr="00B31422" w:rsidRDefault="006147DF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147DF" w:rsidRPr="00C6211B" w:rsidTr="0018618D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6147DF" w:rsidRPr="006147DF" w:rsidRDefault="006147DF">
            <w:pPr>
              <w:spacing w:after="0"/>
              <w:ind w:left="135"/>
              <w:rPr>
                <w:lang w:val="ru-RU"/>
              </w:rPr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  <w:r w:rsidRPr="00614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147DF" w:rsidRDefault="00B31422" w:rsidP="00B31422">
            <w:pPr>
              <w:spacing w:after="0"/>
              <w:ind w:left="-100" w:right="-250"/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Электронное </w:t>
            </w:r>
            <w:proofErr w:type="spellStart"/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приложенрие</w:t>
            </w:r>
            <w:proofErr w:type="spellEnd"/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 учебнику</w:t>
            </w:r>
          </w:p>
        </w:tc>
        <w:tc>
          <w:tcPr>
            <w:tcW w:w="3733" w:type="dxa"/>
          </w:tcPr>
          <w:p w:rsidR="006147DF" w:rsidRPr="00B31422" w:rsidRDefault="006147DF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</w:tc>
      </w:tr>
      <w:tr w:rsidR="006147DF" w:rsidRPr="00C6211B" w:rsidTr="0018618D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</w:p>
        </w:tc>
        <w:tc>
          <w:tcPr>
            <w:tcW w:w="3733" w:type="dxa"/>
          </w:tcPr>
          <w:p w:rsidR="006147DF" w:rsidRPr="00B31422" w:rsidRDefault="006147DF" w:rsidP="0014411F">
            <w:pPr>
              <w:pStyle w:val="31"/>
              <w:tabs>
                <w:tab w:val="left" w:pos="298"/>
              </w:tabs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B31422">
              <w:rPr>
                <w:sz w:val="20"/>
                <w:szCs w:val="20"/>
                <w:lang w:val="ru-RU"/>
              </w:rPr>
              <w:t>Со</w:t>
            </w:r>
            <w:r w:rsidR="00B31422" w:rsidRPr="00B31422">
              <w:rPr>
                <w:sz w:val="20"/>
                <w:szCs w:val="20"/>
                <w:lang w:val="ru-RU"/>
              </w:rPr>
              <w:t>со</w:t>
            </w:r>
            <w:r w:rsidRPr="00B31422">
              <w:rPr>
                <w:sz w:val="20"/>
                <w:szCs w:val="20"/>
                <w:lang w:val="ru-RU"/>
              </w:rPr>
              <w:t>здание</w:t>
            </w:r>
            <w:proofErr w:type="spellEnd"/>
            <w:r w:rsidRPr="00B31422">
              <w:rPr>
                <w:sz w:val="20"/>
                <w:szCs w:val="20"/>
                <w:lang w:val="ru-RU"/>
              </w:rPr>
              <w:t xml:space="preserve"> для каждого ученика ситуации успеха, сравнение его с самим собой.</w:t>
            </w:r>
          </w:p>
        </w:tc>
      </w:tr>
      <w:tr w:rsidR="006147DF" w:rsidRPr="00C6211B" w:rsidTr="0018618D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</w:p>
        </w:tc>
        <w:tc>
          <w:tcPr>
            <w:tcW w:w="3733" w:type="dxa"/>
          </w:tcPr>
          <w:p w:rsidR="006147DF" w:rsidRPr="00B31422" w:rsidRDefault="006147DF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</w:t>
            </w:r>
          </w:p>
          <w:p w:rsidR="006147DF" w:rsidRPr="00B31422" w:rsidRDefault="006147DF" w:rsidP="006147D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Учить оценивать и сравнивать предметы в совокупностях «на глаз», </w:t>
            </w:r>
          </w:p>
          <w:p w:rsidR="006147DF" w:rsidRPr="00B31422" w:rsidRDefault="006147DF" w:rsidP="0014411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Помощь </w:t>
            </w:r>
            <w:r w:rsid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учителя и</w:t>
            </w:r>
            <w:r w:rsidRPr="00B314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 в паре</w:t>
            </w:r>
          </w:p>
        </w:tc>
      </w:tr>
      <w:tr w:rsidR="006147DF" w:rsidTr="0018618D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</w:pPr>
          </w:p>
        </w:tc>
        <w:tc>
          <w:tcPr>
            <w:tcW w:w="3733" w:type="dxa"/>
          </w:tcPr>
          <w:p w:rsidR="006147DF" w:rsidRDefault="006147DF">
            <w:pPr>
              <w:spacing w:after="0"/>
              <w:ind w:left="135"/>
            </w:pPr>
          </w:p>
        </w:tc>
      </w:tr>
      <w:tr w:rsidR="006147DF" w:rsidTr="0018618D">
        <w:trPr>
          <w:gridAfter w:val="1"/>
          <w:wAfter w:w="3733" w:type="dxa"/>
          <w:trHeight w:val="144"/>
          <w:tblCellSpacing w:w="20" w:type="nil"/>
        </w:trPr>
        <w:tc>
          <w:tcPr>
            <w:tcW w:w="5092" w:type="dxa"/>
            <w:gridSpan w:val="2"/>
            <w:tcMar>
              <w:top w:w="50" w:type="dxa"/>
              <w:left w:w="100" w:type="dxa"/>
            </w:tcMar>
            <w:vAlign w:val="center"/>
          </w:tcPr>
          <w:p w:rsidR="006147DF" w:rsidRPr="0054352B" w:rsidRDefault="006147DF">
            <w:pPr>
              <w:spacing w:after="0"/>
              <w:ind w:left="135"/>
              <w:rPr>
                <w:lang w:val="ru-RU"/>
              </w:rPr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  <w:r w:rsidRPr="00543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147DF" w:rsidRDefault="00614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6147DF" w:rsidRDefault="006147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6F6A00" w:rsidRDefault="006F6A00">
      <w:pPr>
        <w:sectPr w:rsidR="006F6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6A00" w:rsidRPr="0054352B" w:rsidRDefault="003A6BDF">
      <w:pPr>
        <w:spacing w:after="0"/>
        <w:ind w:left="120"/>
        <w:rPr>
          <w:lang w:val="ru-RU"/>
        </w:rPr>
      </w:pPr>
      <w:bookmarkStart w:id="12" w:name="block-25259353"/>
      <w:bookmarkEnd w:id="11"/>
      <w:r w:rsidRPr="0054352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F6A00" w:rsidRPr="0054352B" w:rsidRDefault="003A6BDF">
      <w:pPr>
        <w:spacing w:after="0" w:line="480" w:lineRule="auto"/>
        <w:ind w:left="120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F6A00" w:rsidRPr="0054352B" w:rsidRDefault="003A6BDF">
      <w:pPr>
        <w:spacing w:after="0" w:line="480" w:lineRule="auto"/>
        <w:ind w:left="120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 xml:space="preserve">​‌• Технология, 2 класс/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54352B">
        <w:rPr>
          <w:sz w:val="28"/>
          <w:lang w:val="ru-RU"/>
        </w:rPr>
        <w:br/>
      </w:r>
      <w:r w:rsidRPr="0054352B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54352B">
        <w:rPr>
          <w:sz w:val="28"/>
          <w:lang w:val="ru-RU"/>
        </w:rPr>
        <w:br/>
      </w:r>
      <w:bookmarkStart w:id="13" w:name="fd2563da-70e6-4a8e-9eef-1431331cf80c"/>
      <w:r w:rsidRPr="0054352B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54352B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54352B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3"/>
      <w:r w:rsidRPr="0054352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F6A00" w:rsidRPr="0054352B" w:rsidRDefault="003A6BDF">
      <w:pPr>
        <w:spacing w:after="0" w:line="480" w:lineRule="auto"/>
        <w:ind w:left="120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F6A00" w:rsidRPr="0054352B" w:rsidRDefault="003A6BDF">
      <w:pPr>
        <w:spacing w:after="0"/>
        <w:ind w:left="120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​</w:t>
      </w:r>
    </w:p>
    <w:p w:rsidR="006F6A00" w:rsidRPr="0054352B" w:rsidRDefault="003A6BDF">
      <w:pPr>
        <w:spacing w:after="0" w:line="480" w:lineRule="auto"/>
        <w:ind w:left="120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6A00" w:rsidRPr="0054352B" w:rsidRDefault="003A6BDF">
      <w:pPr>
        <w:spacing w:after="0" w:line="480" w:lineRule="auto"/>
        <w:ind w:left="120"/>
        <w:rPr>
          <w:lang w:val="ru-RU"/>
        </w:rPr>
      </w:pPr>
      <w:r w:rsidRPr="0054352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F6A00" w:rsidRPr="0054352B" w:rsidRDefault="006F6A00">
      <w:pPr>
        <w:spacing w:after="0"/>
        <w:ind w:left="120"/>
        <w:rPr>
          <w:lang w:val="ru-RU"/>
        </w:rPr>
      </w:pPr>
    </w:p>
    <w:p w:rsidR="006F6A00" w:rsidRPr="0054352B" w:rsidRDefault="003A6BDF">
      <w:pPr>
        <w:spacing w:after="0" w:line="480" w:lineRule="auto"/>
        <w:ind w:left="120"/>
        <w:rPr>
          <w:lang w:val="ru-RU"/>
        </w:rPr>
      </w:pPr>
      <w:r w:rsidRPr="005435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6BDF" w:rsidRDefault="003A6BDF" w:rsidP="00AE06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2"/>
      <w:bookmarkEnd w:id="14"/>
    </w:p>
    <w:sectPr w:rsidR="003A6BDF" w:rsidSect="009137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C2804"/>
    <w:multiLevelType w:val="multilevel"/>
    <w:tmpl w:val="9EA0D3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71686B"/>
    <w:multiLevelType w:val="multilevel"/>
    <w:tmpl w:val="52B679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0722A8"/>
    <w:multiLevelType w:val="hybridMultilevel"/>
    <w:tmpl w:val="8AEADE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A00"/>
    <w:rsid w:val="000C74AB"/>
    <w:rsid w:val="0014411F"/>
    <w:rsid w:val="0018618D"/>
    <w:rsid w:val="003A6BDF"/>
    <w:rsid w:val="0054352B"/>
    <w:rsid w:val="006147DF"/>
    <w:rsid w:val="006625DA"/>
    <w:rsid w:val="006A17C4"/>
    <w:rsid w:val="006F6A00"/>
    <w:rsid w:val="0073484D"/>
    <w:rsid w:val="009137F4"/>
    <w:rsid w:val="00940F5D"/>
    <w:rsid w:val="00AD27CC"/>
    <w:rsid w:val="00AE0640"/>
    <w:rsid w:val="00B31422"/>
    <w:rsid w:val="00C6211B"/>
    <w:rsid w:val="00D5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596D7-C038-4FB9-AADE-A3440519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37F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137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4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47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47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Bodytext">
    <w:name w:val="Body text_"/>
    <w:basedOn w:val="a0"/>
    <w:link w:val="31"/>
    <w:rsid w:val="006147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6147DF"/>
    <w:pPr>
      <w:widowControl w:val="0"/>
      <w:shd w:val="clear" w:color="auto" w:fill="FFFFFF"/>
      <w:spacing w:before="360" w:after="0" w:line="274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styleId="af0">
    <w:name w:val="List Paragraph"/>
    <w:basedOn w:val="a"/>
    <w:uiPriority w:val="34"/>
    <w:qFormat/>
    <w:rsid w:val="006147DF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9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56</Pages>
  <Words>11738</Words>
  <Characters>66909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Шабалина</cp:lastModifiedBy>
  <cp:revision>13</cp:revision>
  <cp:lastPrinted>2023-11-03T05:12:00Z</cp:lastPrinted>
  <dcterms:created xsi:type="dcterms:W3CDTF">2023-09-25T04:39:00Z</dcterms:created>
  <dcterms:modified xsi:type="dcterms:W3CDTF">2024-09-30T05:57:00Z</dcterms:modified>
</cp:coreProperties>
</file>